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0035"/>
      </w:tblGrid>
      <w:tr w:rsidR="009B5678" w:rsidRPr="00A100ED" w14:paraId="2EB4DD91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3001451" w14:textId="2E31B859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25184251" w14:textId="13DADC7C" w:rsidR="009B5678" w:rsidRPr="00836716" w:rsidRDefault="009B5678" w:rsidP="00A100E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Określenie celu wykonanych prac geodezyjnych</w:t>
            </w:r>
            <w:r w:rsidR="002104B2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9B5678" w:rsidRPr="00A100ED" w14:paraId="32AFBA88" w14:textId="77777777" w:rsidTr="003F4F65">
        <w:trPr>
          <w:trHeight w:val="567"/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BA4C9BB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2BDC04C5" w14:textId="676E8420" w:rsidR="009B5678" w:rsidRPr="002910CA" w:rsidRDefault="00836716" w:rsidP="0083671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10CA">
              <w:rPr>
                <w:rFonts w:ascii="Century Gothic" w:hAnsi="Century Gothic"/>
                <w:b/>
                <w:bCs/>
                <w:sz w:val="20"/>
                <w:szCs w:val="20"/>
              </w:rPr>
              <w:t>sporządzenie mapy z projektem podziału nieruchomości</w:t>
            </w:r>
          </w:p>
        </w:tc>
      </w:tr>
      <w:tr w:rsidR="009B5678" w:rsidRPr="00A100ED" w14:paraId="08859951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A93B964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03BFDD5" w14:textId="4E493ECA" w:rsidR="009B5678" w:rsidRPr="00836716" w:rsidRDefault="009B5678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Identyfikator zgłoszenia prac geodezyjnych</w:t>
            </w:r>
            <w:r w:rsidR="002104B2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9B5678" w:rsidRPr="00A100ED" w14:paraId="10E1FA20" w14:textId="77777777" w:rsidTr="003F4F65">
        <w:trPr>
          <w:trHeight w:val="567"/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857701A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1D74475A" w14:textId="7F55E727" w:rsidR="009B5678" w:rsidRPr="00CC1616" w:rsidRDefault="00836716" w:rsidP="0083671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1616">
              <w:rPr>
                <w:rFonts w:ascii="Century Gothic" w:hAnsi="Century Gothic"/>
                <w:b/>
                <w:bCs/>
                <w:sz w:val="24"/>
                <w:szCs w:val="24"/>
              </w:rPr>
              <w:t>WGK.6640.1._____._____</w:t>
            </w:r>
          </w:p>
        </w:tc>
      </w:tr>
      <w:tr w:rsidR="009B5678" w:rsidRPr="00A100ED" w14:paraId="1DE920A0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48455A77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27AC73F4" w14:textId="6AFA98A2" w:rsidR="009B5678" w:rsidRPr="00836716" w:rsidRDefault="009B5678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hAnsi="Century Gothic"/>
                <w:sz w:val="18"/>
                <w:szCs w:val="18"/>
              </w:rPr>
              <w:t>Wykonawca prac geodezyjnych</w:t>
            </w:r>
            <w:r w:rsidR="002104B2" w:rsidRPr="0083671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9B5678" w:rsidRPr="00A100ED" w14:paraId="40B1CD61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3954A75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72EBA528" w14:textId="77777777" w:rsidR="00836716" w:rsidRPr="00B21E10" w:rsidRDefault="00836716" w:rsidP="00836716">
            <w:pPr>
              <w:jc w:val="center"/>
              <w:rPr>
                <w:rFonts w:ascii="Century Gothic" w:hAnsi="Century Gothic"/>
                <w:b/>
                <w:bCs/>
                <w:color w:val="5B9BD5" w:themeColor="accent5"/>
                <w:sz w:val="18"/>
                <w:szCs w:val="18"/>
              </w:rPr>
            </w:pPr>
            <w:r w:rsidRPr="00B21E10">
              <w:rPr>
                <w:rFonts w:ascii="Century Gothic" w:hAnsi="Century Gothic"/>
                <w:b/>
                <w:bCs/>
                <w:color w:val="5B9BD5" w:themeColor="accent5"/>
                <w:sz w:val="18"/>
                <w:szCs w:val="18"/>
              </w:rPr>
              <w:t>Firma Geodezyjna</w:t>
            </w:r>
          </w:p>
          <w:p w14:paraId="6156240C" w14:textId="524BC98B" w:rsidR="00836716" w:rsidRPr="00836716" w:rsidRDefault="00836716" w:rsidP="008367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1E10">
              <w:rPr>
                <w:rFonts w:ascii="Century Gothic" w:hAnsi="Century Gothic"/>
                <w:b/>
                <w:bCs/>
                <w:color w:val="5B9BD5" w:themeColor="accent5"/>
                <w:sz w:val="18"/>
                <w:szCs w:val="18"/>
              </w:rPr>
              <w:t>ABCDE</w:t>
            </w:r>
          </w:p>
        </w:tc>
      </w:tr>
      <w:tr w:rsidR="009B5678" w:rsidRPr="00A100ED" w14:paraId="1B76EA82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020E719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94E49EE" w14:textId="2ABE631B" w:rsidR="009B5678" w:rsidRPr="00836716" w:rsidRDefault="009B5678" w:rsidP="00A100E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Imię i nazwisko oraz numer uprawnień zawodowych kierownika prac geodezyjnych</w:t>
            </w:r>
            <w:r w:rsidR="002104B2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9B5678" w:rsidRPr="00A100ED" w14:paraId="00BDC890" w14:textId="77777777" w:rsidTr="003F4F65">
        <w:trPr>
          <w:trHeight w:val="567"/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C0F442D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30B73D77" w14:textId="3392CECB" w:rsidR="009B5678" w:rsidRPr="002910CA" w:rsidRDefault="00836716" w:rsidP="00C847F5">
            <w:pPr>
              <w:rPr>
                <w:rFonts w:ascii="Century Gothic" w:hAnsi="Century Gothic"/>
                <w:sz w:val="20"/>
                <w:szCs w:val="20"/>
              </w:rPr>
            </w:pPr>
            <w:r w:rsidRPr="002910CA">
              <w:rPr>
                <w:rFonts w:ascii="Century Gothic" w:hAnsi="Century Gothic"/>
                <w:b/>
                <w:bCs/>
                <w:sz w:val="20"/>
                <w:szCs w:val="20"/>
              </w:rPr>
              <w:t>Jan Kowalski</w:t>
            </w:r>
            <w:r w:rsidRPr="002910CA">
              <w:rPr>
                <w:rFonts w:ascii="Century Gothic" w:hAnsi="Century Gothic"/>
                <w:sz w:val="20"/>
                <w:szCs w:val="20"/>
              </w:rPr>
              <w:t xml:space="preserve">, nr uprawnień: 12345678, </w:t>
            </w:r>
            <w:r w:rsidR="00C847F5" w:rsidRPr="002910CA">
              <w:rPr>
                <w:rFonts w:ascii="Century Gothic" w:hAnsi="Century Gothic"/>
                <w:sz w:val="20"/>
                <w:szCs w:val="20"/>
              </w:rPr>
              <w:t>zakres: 1, 2, 3, 4, 5, 6, 7</w:t>
            </w:r>
          </w:p>
        </w:tc>
      </w:tr>
      <w:tr w:rsidR="009B5678" w:rsidRPr="00A100ED" w14:paraId="18C7A7F2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225BC4AA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59463DB" w14:textId="64ECDE25" w:rsidR="009B5678" w:rsidRPr="00836716" w:rsidRDefault="009B5678" w:rsidP="009B5678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Imiona i nazwiska innych osób biorących udział w realizacji prac geodezyjnych z podaniem numerów ich uprawnień zawodowych, jeżeli takie uprawnienia posiadają</w:t>
            </w:r>
            <w:r w:rsidR="002104B2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9B5678" w:rsidRPr="00A100ED" w14:paraId="5F144698" w14:textId="77777777" w:rsidTr="003F4F65">
        <w:trPr>
          <w:trHeight w:val="567"/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E82AB28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186FAFFA" w14:textId="6A56E556" w:rsidR="00C847F5" w:rsidRPr="002910CA" w:rsidRDefault="00C847F5" w:rsidP="00C847F5">
            <w:pPr>
              <w:rPr>
                <w:rFonts w:ascii="Century Gothic" w:hAnsi="Century Gothic"/>
                <w:sz w:val="20"/>
                <w:szCs w:val="20"/>
              </w:rPr>
            </w:pPr>
            <w:r w:rsidRPr="002910CA">
              <w:rPr>
                <w:rFonts w:ascii="Century Gothic" w:hAnsi="Century Gothic"/>
                <w:b/>
                <w:bCs/>
                <w:sz w:val="20"/>
                <w:szCs w:val="20"/>
              </w:rPr>
              <w:t>Janina Kowalczyk</w:t>
            </w:r>
            <w:r w:rsidRPr="002910CA">
              <w:rPr>
                <w:rFonts w:ascii="Century Gothic" w:hAnsi="Century Gothic"/>
                <w:sz w:val="20"/>
                <w:szCs w:val="20"/>
              </w:rPr>
              <w:t>, nr uprawnień: 12345678, zakres: 1, 2, 3, 4, 5, 6, 7</w:t>
            </w:r>
          </w:p>
          <w:p w14:paraId="35ECF8DF" w14:textId="3EF3577A" w:rsidR="009B5678" w:rsidRPr="00836716" w:rsidRDefault="00C847F5" w:rsidP="00C847F5">
            <w:pPr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b/>
                <w:bCs/>
                <w:sz w:val="20"/>
                <w:szCs w:val="20"/>
              </w:rPr>
              <w:t>Józef Nowak</w:t>
            </w:r>
            <w:r w:rsidRPr="002910CA">
              <w:rPr>
                <w:rFonts w:ascii="Century Gothic" w:hAnsi="Century Gothic"/>
                <w:sz w:val="20"/>
                <w:szCs w:val="20"/>
              </w:rPr>
              <w:t xml:space="preserve"> - geodeta</w:t>
            </w:r>
          </w:p>
        </w:tc>
      </w:tr>
      <w:tr w:rsidR="009B5678" w:rsidRPr="00A100ED" w14:paraId="06424FA4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27E52F47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E538C83" w14:textId="3DE1A099" w:rsidR="009B5678" w:rsidRPr="00836716" w:rsidRDefault="009B5678" w:rsidP="009B5678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Data rozpoczęcia i zakończenia prac geodezyjnych</w:t>
            </w:r>
            <w:r w:rsidR="002104B2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9B5678" w:rsidRPr="00A100ED" w14:paraId="2A704BAA" w14:textId="77777777" w:rsidTr="003F4F65">
        <w:trPr>
          <w:trHeight w:val="567"/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8F5F615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  <w:vAlign w:val="center"/>
          </w:tcPr>
          <w:p w14:paraId="0480C053" w14:textId="4505487C" w:rsidR="009B5678" w:rsidRPr="002910CA" w:rsidRDefault="00836716" w:rsidP="00836716">
            <w:pPr>
              <w:rPr>
                <w:rFonts w:ascii="Century Gothic" w:hAnsi="Century Gothic"/>
                <w:sz w:val="20"/>
                <w:szCs w:val="20"/>
              </w:rPr>
            </w:pPr>
            <w:r w:rsidRPr="002910CA">
              <w:rPr>
                <w:rFonts w:ascii="Century Gothic" w:hAnsi="Century Gothic"/>
                <w:sz w:val="20"/>
                <w:szCs w:val="20"/>
              </w:rPr>
              <w:t>Ter</w:t>
            </w:r>
            <w:r w:rsidR="00C847F5" w:rsidRPr="002910CA">
              <w:rPr>
                <w:rFonts w:ascii="Century Gothic" w:hAnsi="Century Gothic"/>
                <w:sz w:val="20"/>
                <w:szCs w:val="20"/>
              </w:rPr>
              <w:t>min rozpoczęcia prac:</w:t>
            </w:r>
            <w:r w:rsidR="00C847F5" w:rsidRPr="0069534B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01.01.2022 r.</w:t>
            </w:r>
          </w:p>
          <w:p w14:paraId="4EEE639D" w14:textId="6F8F567B" w:rsidR="00C847F5" w:rsidRPr="00836716" w:rsidRDefault="00C847F5" w:rsidP="00836716">
            <w:pPr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20"/>
                <w:szCs w:val="20"/>
              </w:rPr>
              <w:t>Termin zakończenia prac:</w:t>
            </w:r>
            <w:r w:rsidRPr="0069534B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31.01.2022 r.</w:t>
            </w:r>
          </w:p>
        </w:tc>
      </w:tr>
      <w:tr w:rsidR="009B5678" w:rsidRPr="00A100ED" w14:paraId="430EE1ED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31137321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52347F92" w14:textId="6E0E9F05" w:rsidR="009B5678" w:rsidRPr="00836716" w:rsidRDefault="009B5678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hAnsi="Century Gothic"/>
                <w:sz w:val="18"/>
                <w:szCs w:val="18"/>
              </w:rPr>
              <w:t>Zakres wykorzystania materiałów zasobu</w:t>
            </w:r>
            <w:r w:rsidR="002104B2" w:rsidRPr="0083671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9B5678" w:rsidRPr="00A100ED" w14:paraId="2F8D0643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598C011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auto"/>
            </w:tcBorders>
          </w:tcPr>
          <w:p w14:paraId="54816323" w14:textId="77777777" w:rsidR="009A7882" w:rsidRPr="002910CA" w:rsidRDefault="009A7882" w:rsidP="009A7882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mapa dla wykonawcy w formacie GIV,</w:t>
            </w:r>
          </w:p>
          <w:p w14:paraId="3E53E9D7" w14:textId="5EB01836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mapa zasadnicza w skali 1:500,</w:t>
            </w:r>
          </w:p>
          <w:p w14:paraId="249DB66C" w14:textId="3E87FCB8" w:rsidR="009A7882" w:rsidRPr="002910CA" w:rsidRDefault="009A7882" w:rsidP="009A7882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 xml:space="preserve">dane bazy danych </w:t>
            </w:r>
            <w:proofErr w:type="spellStart"/>
            <w:r w:rsidRPr="002910CA">
              <w:rPr>
                <w:rFonts w:ascii="Century Gothic" w:hAnsi="Century Gothic"/>
                <w:sz w:val="18"/>
                <w:szCs w:val="18"/>
              </w:rPr>
              <w:t>EGiB</w:t>
            </w:r>
            <w:proofErr w:type="spellEnd"/>
            <w:r w:rsidRPr="002910CA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343EC3FC" w14:textId="2F0CEB94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operat P.3019._______,</w:t>
            </w:r>
          </w:p>
          <w:p w14:paraId="548CD3DB" w14:textId="7171153A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 xml:space="preserve">szkic polowy nr </w:t>
            </w:r>
            <w:r w:rsidR="008E0C4A" w:rsidRPr="002910CA">
              <w:rPr>
                <w:rFonts w:ascii="Century Gothic" w:hAnsi="Century Gothic"/>
                <w:sz w:val="18"/>
                <w:szCs w:val="18"/>
              </w:rPr>
              <w:t>______</w:t>
            </w:r>
            <w:r w:rsidRPr="002910CA">
              <w:rPr>
                <w:rFonts w:ascii="Century Gothic" w:hAnsi="Century Gothic"/>
                <w:sz w:val="18"/>
                <w:szCs w:val="18"/>
              </w:rPr>
              <w:t xml:space="preserve"> z operatu P.3019._____,</w:t>
            </w:r>
          </w:p>
          <w:p w14:paraId="39A8619C" w14:textId="18F89880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zarys katastralny nr ____,</w:t>
            </w:r>
          </w:p>
          <w:p w14:paraId="0BB56A7A" w14:textId="13FF1CD3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sieć stacji referencyjnych __________,</w:t>
            </w:r>
          </w:p>
          <w:p w14:paraId="49C284C4" w14:textId="39E22391" w:rsidR="00D24F2F" w:rsidRPr="002910CA" w:rsidRDefault="00D24F2F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 xml:space="preserve">punkty </w:t>
            </w:r>
            <w:r w:rsidR="009A7882" w:rsidRPr="002910CA">
              <w:rPr>
                <w:rFonts w:ascii="Century Gothic" w:hAnsi="Century Gothic"/>
                <w:sz w:val="18"/>
                <w:szCs w:val="18"/>
              </w:rPr>
              <w:t>podstawowej</w:t>
            </w:r>
            <w:r w:rsidRPr="002910CA">
              <w:rPr>
                <w:rFonts w:ascii="Century Gothic" w:hAnsi="Century Gothic"/>
                <w:sz w:val="18"/>
                <w:szCs w:val="18"/>
              </w:rPr>
              <w:t xml:space="preserve"> osnowy poziomej</w:t>
            </w:r>
            <w:r w:rsidR="008E0C4A" w:rsidRPr="002910CA">
              <w:rPr>
                <w:rFonts w:ascii="Century Gothic" w:hAnsi="Century Gothic"/>
                <w:sz w:val="18"/>
                <w:szCs w:val="18"/>
              </w:rPr>
              <w:t>/wysokościowej</w:t>
            </w:r>
            <w:r w:rsidRPr="002910CA">
              <w:rPr>
                <w:rFonts w:ascii="Century Gothic" w:hAnsi="Century Gothic"/>
                <w:sz w:val="18"/>
                <w:szCs w:val="18"/>
              </w:rPr>
              <w:t xml:space="preserve"> nr _____________, jako punkty kontrolne,</w:t>
            </w:r>
          </w:p>
          <w:p w14:paraId="535F44F8" w14:textId="3023253F" w:rsidR="008E0C4A" w:rsidRPr="002910CA" w:rsidRDefault="008E0C4A" w:rsidP="00D24F2F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punkty szczegółowej osnowy poziomej nr _____________, jako punkty kontrolne,</w:t>
            </w:r>
          </w:p>
          <w:p w14:paraId="455F5B7F" w14:textId="455F3459" w:rsidR="009A7882" w:rsidRPr="002910CA" w:rsidRDefault="009A7882" w:rsidP="009A7882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punkty szczegółowej osnowy wysokościowej nr _____________, jako punkty kontrolne,</w:t>
            </w:r>
          </w:p>
          <w:p w14:paraId="200D0BDE" w14:textId="52E3576F" w:rsidR="009B5678" w:rsidRPr="009A7882" w:rsidRDefault="009A7882" w:rsidP="009A7882">
            <w:pPr>
              <w:pStyle w:val="Akapitzlist"/>
              <w:numPr>
                <w:ilvl w:val="0"/>
                <w:numId w:val="5"/>
              </w:numPr>
              <w:tabs>
                <w:tab w:val="left" w:pos="1916"/>
              </w:tabs>
              <w:rPr>
                <w:rFonts w:ascii="Century Gothic" w:hAnsi="Century Gothic"/>
                <w:sz w:val="18"/>
                <w:szCs w:val="18"/>
              </w:rPr>
            </w:pPr>
            <w:r w:rsidRPr="002910CA">
              <w:rPr>
                <w:rFonts w:ascii="Century Gothic" w:hAnsi="Century Gothic"/>
                <w:sz w:val="18"/>
                <w:szCs w:val="18"/>
              </w:rPr>
              <w:t>punkty szczegółowej osnowy wielofunkcyjnej nr _____________, jako punkty kontrolne,</w:t>
            </w:r>
          </w:p>
        </w:tc>
      </w:tr>
      <w:tr w:rsidR="009B5678" w:rsidRPr="00A100ED" w14:paraId="7DFE267B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A1D5D0B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38770C7" w14:textId="41F77EF9" w:rsidR="009B5678" w:rsidRPr="00836716" w:rsidRDefault="009B5678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hAnsi="Century Gothic"/>
                <w:sz w:val="18"/>
                <w:szCs w:val="18"/>
              </w:rPr>
              <w:t>Zastosowane technologie i metody pomiarowe</w:t>
            </w:r>
            <w:r w:rsidR="002104B2" w:rsidRPr="0083671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9B5678" w:rsidRPr="00A100ED" w14:paraId="52BB06D3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A1732A0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</w:tcPr>
          <w:p w14:paraId="0A925BF7" w14:textId="0C1A3AFD" w:rsidR="009E01AA" w:rsidRPr="009E01AA" w:rsidRDefault="0056714C" w:rsidP="009E01AA">
            <w:pPr>
              <w:rPr>
                <w:rFonts w:ascii="Century Gothic" w:hAnsi="Century Gothic"/>
                <w:sz w:val="18"/>
                <w:szCs w:val="18"/>
              </w:rPr>
            </w:pPr>
            <w:r w:rsidRPr="009E01AA">
              <w:rPr>
                <w:rFonts w:ascii="Century Gothic" w:hAnsi="Century Gothic"/>
                <w:sz w:val="18"/>
                <w:szCs w:val="18"/>
              </w:rPr>
              <w:t>Pomiar sytuacyjny:</w:t>
            </w:r>
            <w:r w:rsidR="009E01AA" w:rsidRPr="009E01AA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510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precyzyjnego pozycjonowania przy pomocy GNSS</w:t>
            </w:r>
            <w:r w:rsidR="008B396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B3960" w:rsidRPr="008B3960">
              <w:rPr>
                <w:rFonts w:ascii="Century Gothic" w:hAnsi="Century Gothic"/>
                <w:strike/>
                <w:sz w:val="18"/>
                <w:szCs w:val="18"/>
              </w:rPr>
              <w:t>RTK</w:t>
            </w:r>
            <w:r w:rsidR="008B3960">
              <w:rPr>
                <w:rFonts w:ascii="Century Gothic" w:hAnsi="Century Gothic"/>
                <w:sz w:val="18"/>
                <w:szCs w:val="18"/>
              </w:rPr>
              <w:t>/RTN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297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ortogonalna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074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biegunowa</w:t>
            </w:r>
          </w:p>
          <w:p w14:paraId="06FDD402" w14:textId="12166B5D" w:rsidR="0056714C" w:rsidRPr="009E01AA" w:rsidRDefault="0056714C" w:rsidP="009E01AA">
            <w:pPr>
              <w:rPr>
                <w:rFonts w:ascii="Century Gothic" w:hAnsi="Century Gothic"/>
                <w:sz w:val="20"/>
                <w:szCs w:val="20"/>
              </w:rPr>
            </w:pPr>
            <w:r w:rsidRPr="009E01AA">
              <w:rPr>
                <w:rFonts w:ascii="Century Gothic" w:hAnsi="Century Gothic"/>
                <w:sz w:val="18"/>
                <w:szCs w:val="18"/>
              </w:rPr>
              <w:t>Pomiar wysokościowy: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213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geometryczna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633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trygonometryczna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05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satelitarna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081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AA" w:rsidRPr="009E0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01AA" w:rsidRPr="009E01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01AA" w:rsidRPr="009E01AA">
              <w:rPr>
                <w:rFonts w:ascii="Century Gothic" w:hAnsi="Century Gothic"/>
                <w:sz w:val="18"/>
                <w:szCs w:val="18"/>
              </w:rPr>
              <w:t>skaningu laserowego</w:t>
            </w:r>
          </w:p>
        </w:tc>
      </w:tr>
      <w:tr w:rsidR="009B5678" w:rsidRPr="00A100ED" w14:paraId="6967E7B6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C01AC09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731B7E1" w14:textId="4ECEEF8C" w:rsidR="009B5678" w:rsidRPr="00836716" w:rsidRDefault="002104B2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hAnsi="Century Gothic"/>
                <w:sz w:val="18"/>
                <w:szCs w:val="18"/>
              </w:rPr>
              <w:t>Opis przebiegu prac:</w:t>
            </w:r>
          </w:p>
        </w:tc>
      </w:tr>
      <w:tr w:rsidR="009B5678" w:rsidRPr="00A100ED" w14:paraId="265AF6BB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52311B11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</w:tcPr>
          <w:p w14:paraId="6D85E841" w14:textId="2F82433E" w:rsidR="0056714C" w:rsidRPr="003F4F65" w:rsidRDefault="00450714" w:rsidP="003F4F6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56714C" w:rsidRPr="003F4F65">
              <w:rPr>
                <w:rFonts w:ascii="Century Gothic" w:hAnsi="Century Gothic"/>
                <w:sz w:val="16"/>
                <w:szCs w:val="16"/>
              </w:rPr>
              <w:t xml:space="preserve">Przeprowadzono analizę materiałów pozyskanych z </w:t>
            </w:r>
            <w:proofErr w:type="spellStart"/>
            <w:r w:rsidR="0056714C" w:rsidRPr="003F4F65">
              <w:rPr>
                <w:rFonts w:ascii="Century Gothic" w:hAnsi="Century Gothic"/>
                <w:sz w:val="16"/>
                <w:szCs w:val="16"/>
              </w:rPr>
              <w:t>PZGiK</w:t>
            </w:r>
            <w:proofErr w:type="spellEnd"/>
            <w:r w:rsidR="0056714C" w:rsidRPr="003F4F65">
              <w:rPr>
                <w:rFonts w:ascii="Century Gothic" w:hAnsi="Century Gothic"/>
                <w:sz w:val="16"/>
                <w:szCs w:val="16"/>
              </w:rPr>
              <w:t xml:space="preserve">. Z uwagi na nie  przekroczenie 33% powierzchni wydzielanych działek z całości działki dzielonej dokonano czynności przyjęcia odcinków granic działki nr 100 z działkami: 105, 106, 107, 8282/2 i 109/9. Przyjęcie granic nieruchomości nastąpiło w wyniku badania księgi wieczystej nieruchomości podlegającej podziałowi (PO1I/…………..) oraz danych wykazanych w katastrze nieruchomości.  Analiza materiałów </w:t>
            </w:r>
            <w:proofErr w:type="spellStart"/>
            <w:r w:rsidR="0056714C" w:rsidRPr="003F4F65">
              <w:rPr>
                <w:rFonts w:ascii="Century Gothic" w:hAnsi="Century Gothic"/>
                <w:sz w:val="16"/>
                <w:szCs w:val="16"/>
              </w:rPr>
              <w:t>PZGiK</w:t>
            </w:r>
            <w:proofErr w:type="spellEnd"/>
            <w:r w:rsidR="0056714C" w:rsidRPr="003F4F65">
              <w:rPr>
                <w:rFonts w:ascii="Century Gothic" w:hAnsi="Century Gothic"/>
                <w:sz w:val="16"/>
                <w:szCs w:val="16"/>
              </w:rPr>
              <w:t>, a w szczególności szkicu polowego 310/61  z 25.11.1961r. w konfrontacji z wynikami pomiarów punktów granicznych wykazała błąd systematyczny układu obliczeniowego granic zobrazowanych na tym szkicu rzędu ok. 0,60 m. Brak protokołu granicznego z roku 1961, a także wątpliwe oznaczenie stabilizacji na szkicu polowym nie potwierdza ostatecznie, że w miejscach załamań granic znajdowały się kiedykolwiek kamienie graniczne.  Z czynności przyjęcia granic nieruchomości sporządzono protokół. Strony podpisujące protokół bezspornie wskazywały, że punktami granic (3160, 3159, 3165, 3112) są od zawsze trwałe elementy sytuacyjne (słupki metalowe i narożnik podmurówki istniejących od dawna ogrodzeń). Z kolei różnica (tego samego rzędu)  współrzędnych  istniejących znaków granicznych (pkt. 5) potwierdza fakt,  że cały układ granic z tego szkicu obarczony jest wspomnianym wyżej błędem. W kontekście powyższego uznać należało, że jednomyślne oświadczenie stron podpisujących protokół graniczny stanowi jedyny ważny argument potwierdzający lokalizację punktów granicznych.</w:t>
            </w:r>
          </w:p>
          <w:p w14:paraId="452BF927" w14:textId="335A69AE" w:rsidR="0056714C" w:rsidRPr="003F4F65" w:rsidRDefault="00450714" w:rsidP="003F4F6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56714C" w:rsidRPr="003F4F65">
              <w:rPr>
                <w:rFonts w:ascii="Century Gothic" w:hAnsi="Century Gothic"/>
                <w:sz w:val="16"/>
                <w:szCs w:val="16"/>
              </w:rPr>
              <w:t xml:space="preserve">Wykonano pomiary kontrolne punktów granicznych nr …. Uzyskane współrzędne porównano z danymi z </w:t>
            </w:r>
            <w:proofErr w:type="spellStart"/>
            <w:r w:rsidR="0056714C" w:rsidRPr="003F4F65">
              <w:rPr>
                <w:rFonts w:ascii="Century Gothic" w:hAnsi="Century Gothic"/>
                <w:sz w:val="16"/>
                <w:szCs w:val="16"/>
              </w:rPr>
              <w:t>PZGiK</w:t>
            </w:r>
            <w:proofErr w:type="spellEnd"/>
            <w:r w:rsidR="0056714C" w:rsidRPr="003F4F65">
              <w:rPr>
                <w:rFonts w:ascii="Century Gothic" w:hAnsi="Century Gothic"/>
                <w:sz w:val="16"/>
                <w:szCs w:val="16"/>
              </w:rPr>
              <w:t xml:space="preserve"> i dokonano kwalifikacji do ujawnienia odpowiednich wartości w bazie danych zgodnie z kryteriami prawnymi. Dokonano weryfikacji zobrazowania sytuacyjnego szczegółów terenowych poprzez pomiar odległości między narożnikami różnych budynków i ich porównanie z odległościami obliczonymi na podstawie danych </w:t>
            </w:r>
            <w:proofErr w:type="spellStart"/>
            <w:r w:rsidR="0056714C" w:rsidRPr="003F4F65">
              <w:rPr>
                <w:rFonts w:ascii="Century Gothic" w:hAnsi="Century Gothic"/>
                <w:sz w:val="16"/>
                <w:szCs w:val="16"/>
              </w:rPr>
              <w:t>PZGiK</w:t>
            </w:r>
            <w:proofErr w:type="spellEnd"/>
            <w:r w:rsidR="0056714C" w:rsidRPr="003F4F65">
              <w:rPr>
                <w:rFonts w:ascii="Century Gothic" w:hAnsi="Century Gothic"/>
                <w:sz w:val="16"/>
                <w:szCs w:val="16"/>
              </w:rPr>
              <w:t>. Różnice nie przekroczyły 10 cm, co potwierdza wymaganą dokładność redakcyjną mapy.</w:t>
            </w:r>
          </w:p>
          <w:p w14:paraId="40E82EDF" w14:textId="2E950EFB" w:rsidR="009B5678" w:rsidRPr="003F4F65" w:rsidRDefault="00450714" w:rsidP="003F4F6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56714C" w:rsidRPr="003F4F65">
              <w:rPr>
                <w:rFonts w:ascii="Century Gothic" w:hAnsi="Century Gothic"/>
                <w:sz w:val="16"/>
                <w:szCs w:val="16"/>
              </w:rPr>
              <w:t>Zaktualizowano opisy topograficzne wykorzystanych punktów osnowy szczegółowej. Rzędne pomierzonych elementów naziemnych uzbrojenia terenu określono metodą niwelacji geometrycznej w oparciu o repery: ….</w:t>
            </w:r>
          </w:p>
        </w:tc>
      </w:tr>
      <w:tr w:rsidR="009B5678" w:rsidRPr="00A100ED" w14:paraId="6E3736B4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AB835FC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57FBB40D" w14:textId="73C8A692" w:rsidR="009B5678" w:rsidRPr="00836716" w:rsidRDefault="002104B2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hAnsi="Century Gothic"/>
                <w:sz w:val="18"/>
                <w:szCs w:val="18"/>
              </w:rPr>
              <w:t>Osiągnięte rezultaty prac:</w:t>
            </w:r>
          </w:p>
        </w:tc>
      </w:tr>
      <w:tr w:rsidR="009B5678" w:rsidRPr="00A100ED" w14:paraId="70535F09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573A8B61" w14:textId="77777777" w:rsidR="009B5678" w:rsidRPr="00836716" w:rsidRDefault="009B5678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</w:tcBorders>
          </w:tcPr>
          <w:p w14:paraId="7C01E8F8" w14:textId="3FA4F0B9" w:rsidR="009B5678" w:rsidRPr="00836716" w:rsidRDefault="0056714C" w:rsidP="00CC161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C1616">
              <w:rPr>
                <w:rFonts w:ascii="Century Gothic" w:hAnsi="Century Gothic"/>
                <w:sz w:val="20"/>
                <w:szCs w:val="20"/>
              </w:rPr>
              <w:t>Dokonano czynności przyjęcia granic nieruchomości, wydzielono 5 działek, sporządzono mapę z projektem podziału</w:t>
            </w:r>
          </w:p>
        </w:tc>
      </w:tr>
      <w:tr w:rsidR="002104B2" w:rsidRPr="00A100ED" w14:paraId="39C8E9BB" w14:textId="77777777" w:rsidTr="003F4F65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4DC991AA" w14:textId="77777777" w:rsidR="002104B2" w:rsidRPr="00836716" w:rsidRDefault="002104B2" w:rsidP="00C847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48E5FA87" w14:textId="5FBAB195" w:rsidR="002104B2" w:rsidRPr="00836716" w:rsidRDefault="002104B2" w:rsidP="00A100ED">
            <w:pPr>
              <w:rPr>
                <w:rFonts w:ascii="Century Gothic" w:hAnsi="Century Gothic"/>
                <w:sz w:val="18"/>
                <w:szCs w:val="18"/>
              </w:rPr>
            </w:pP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Informacj</w:t>
            </w:r>
            <w:r w:rsidR="00DF2775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</w:t>
            </w:r>
            <w:r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dotyczącą przekazywania plików do aktualizacji baz danych zasobu</w:t>
            </w:r>
            <w:r w:rsidR="00DF2775" w:rsidRPr="008367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2104B2" w:rsidRPr="00A100ED" w14:paraId="4D1435CB" w14:textId="77777777" w:rsidTr="003F4F65">
        <w:trPr>
          <w:jc w:val="center"/>
        </w:trPr>
        <w:tc>
          <w:tcPr>
            <w:tcW w:w="421" w:type="dxa"/>
            <w:vMerge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BBB78DB" w14:textId="77777777" w:rsidR="002104B2" w:rsidRPr="00836716" w:rsidRDefault="002104B2" w:rsidP="00A100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</w:tcBorders>
          </w:tcPr>
          <w:p w14:paraId="388D3BCA" w14:textId="4284B6A5" w:rsidR="0056714C" w:rsidRPr="00CC1616" w:rsidRDefault="00DF2775" w:rsidP="00CC1616">
            <w:pPr>
              <w:tabs>
                <w:tab w:val="left" w:pos="201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1616">
              <w:rPr>
                <w:rFonts w:ascii="Century Gothic" w:hAnsi="Century Gothic"/>
                <w:sz w:val="20"/>
                <w:szCs w:val="20"/>
              </w:rPr>
              <w:t xml:space="preserve">Do aktualizacji baz danych zasobu przekazano pliki wynikowe w formacie </w:t>
            </w:r>
            <w:r w:rsidR="00347597">
              <w:rPr>
                <w:rFonts w:ascii="Century Gothic" w:hAnsi="Century Gothic"/>
                <w:sz w:val="20"/>
                <w:szCs w:val="20"/>
              </w:rPr>
              <w:t>GML</w:t>
            </w:r>
            <w:r w:rsidRPr="00CC1616">
              <w:rPr>
                <w:rFonts w:ascii="Century Gothic" w:hAnsi="Century Gothic"/>
                <w:sz w:val="20"/>
                <w:szCs w:val="20"/>
              </w:rPr>
              <w:t xml:space="preserve">  w zakresie: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3270"/>
              <w:gridCol w:w="3270"/>
            </w:tblGrid>
            <w:tr w:rsidR="0056714C" w:rsidRPr="00CC1616" w14:paraId="6E162DA3" w14:textId="77777777" w:rsidTr="0056714C">
              <w:tc>
                <w:tcPr>
                  <w:tcW w:w="3269" w:type="dxa"/>
                  <w:vAlign w:val="center"/>
                </w:tcPr>
                <w:p w14:paraId="41882C2F" w14:textId="11442433" w:rsidR="0056714C" w:rsidRPr="00CC1616" w:rsidRDefault="00000000" w:rsidP="0056714C">
                  <w:pPr>
                    <w:tabs>
                      <w:tab w:val="left" w:pos="2016"/>
                    </w:tabs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399066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E01A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4C" w:rsidRPr="00CC1616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56714C" w:rsidRPr="00CC1616">
                    <w:rPr>
                      <w:rFonts w:ascii="Century Gothic" w:hAnsi="Century Gothic"/>
                      <w:sz w:val="20"/>
                      <w:szCs w:val="20"/>
                    </w:rPr>
                    <w:t>EGiB</w:t>
                  </w:r>
                  <w:proofErr w:type="spellEnd"/>
                </w:p>
              </w:tc>
              <w:tc>
                <w:tcPr>
                  <w:tcW w:w="3270" w:type="dxa"/>
                  <w:vAlign w:val="center"/>
                </w:tcPr>
                <w:p w14:paraId="2013CFC2" w14:textId="3C0BC444" w:rsidR="0056714C" w:rsidRPr="00CC1616" w:rsidRDefault="00000000" w:rsidP="0056714C">
                  <w:pPr>
                    <w:tabs>
                      <w:tab w:val="left" w:pos="651"/>
                    </w:tabs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596369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0C4A" w:rsidRPr="00CC161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4C" w:rsidRPr="00CC1616">
                    <w:rPr>
                      <w:rFonts w:ascii="Century Gothic" w:hAnsi="Century Gothic"/>
                      <w:sz w:val="20"/>
                      <w:szCs w:val="20"/>
                    </w:rPr>
                    <w:t xml:space="preserve">  BDOT500</w:t>
                  </w:r>
                </w:p>
              </w:tc>
              <w:tc>
                <w:tcPr>
                  <w:tcW w:w="3270" w:type="dxa"/>
                  <w:vAlign w:val="center"/>
                </w:tcPr>
                <w:p w14:paraId="3316004C" w14:textId="0C21986E" w:rsidR="0056714C" w:rsidRPr="00CC1616" w:rsidRDefault="00000000" w:rsidP="0056714C">
                  <w:pPr>
                    <w:tabs>
                      <w:tab w:val="left" w:pos="2016"/>
                    </w:tabs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712417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0C4A" w:rsidRPr="00CC161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4C" w:rsidRPr="00CC1616">
                    <w:rPr>
                      <w:rFonts w:ascii="Century Gothic" w:hAnsi="Century Gothic"/>
                      <w:sz w:val="20"/>
                      <w:szCs w:val="20"/>
                    </w:rPr>
                    <w:t xml:space="preserve">  GESUT</w:t>
                  </w:r>
                </w:p>
              </w:tc>
            </w:tr>
          </w:tbl>
          <w:p w14:paraId="1218662B" w14:textId="33841766" w:rsidR="002104B2" w:rsidRPr="00CC1616" w:rsidRDefault="002104B2" w:rsidP="00DF2775">
            <w:pPr>
              <w:tabs>
                <w:tab w:val="left" w:pos="201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CA81CB" w14:textId="22DA34E0" w:rsidR="00A100ED" w:rsidRPr="008E0C4A" w:rsidRDefault="00A100ED" w:rsidP="00DF277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2126"/>
        <w:gridCol w:w="4507"/>
      </w:tblGrid>
      <w:tr w:rsidR="00DF2775" w14:paraId="1FB23029" w14:textId="77777777" w:rsidTr="00DF2775">
        <w:tc>
          <w:tcPr>
            <w:tcW w:w="2126" w:type="dxa"/>
            <w:shd w:val="clear" w:color="auto" w:fill="E2EFD9" w:themeFill="accent6" w:themeFillTint="33"/>
            <w:vAlign w:val="center"/>
          </w:tcPr>
          <w:p w14:paraId="1B67DD0A" w14:textId="636B4CDD" w:rsidR="00DF2775" w:rsidRPr="00DF2775" w:rsidRDefault="00DF2775" w:rsidP="00DF2775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F27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Data sporządzenia:</w:t>
            </w:r>
          </w:p>
        </w:tc>
        <w:tc>
          <w:tcPr>
            <w:tcW w:w="4507" w:type="dxa"/>
            <w:vAlign w:val="center"/>
          </w:tcPr>
          <w:p w14:paraId="7A9776B6" w14:textId="356B2819" w:rsidR="00DF2775" w:rsidRPr="00DF2775" w:rsidRDefault="00DF2775" w:rsidP="00DF27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DF27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01.01.2022 r.</w:t>
            </w:r>
          </w:p>
        </w:tc>
      </w:tr>
      <w:tr w:rsidR="00DF2775" w14:paraId="5FFDEB21" w14:textId="77777777" w:rsidTr="00DF2775">
        <w:tc>
          <w:tcPr>
            <w:tcW w:w="2126" w:type="dxa"/>
            <w:shd w:val="clear" w:color="auto" w:fill="E2EFD9" w:themeFill="accent6" w:themeFillTint="33"/>
            <w:vAlign w:val="center"/>
          </w:tcPr>
          <w:p w14:paraId="11EE5B1B" w14:textId="02B3306A" w:rsidR="00DF2775" w:rsidRPr="00DF2775" w:rsidRDefault="00DF2775" w:rsidP="00DF2775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F27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Sporządził:</w:t>
            </w:r>
          </w:p>
        </w:tc>
        <w:tc>
          <w:tcPr>
            <w:tcW w:w="4507" w:type="dxa"/>
            <w:vAlign w:val="center"/>
          </w:tcPr>
          <w:p w14:paraId="0029D5DB" w14:textId="512461DB" w:rsidR="00DF2775" w:rsidRPr="00DF2775" w:rsidRDefault="00DF2775" w:rsidP="00DF27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DF27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Jan Kowalski</w:t>
            </w:r>
          </w:p>
        </w:tc>
      </w:tr>
    </w:tbl>
    <w:p w14:paraId="417F14FB" w14:textId="77777777" w:rsidR="00142A8F" w:rsidRPr="00A100ED" w:rsidRDefault="00142A8F" w:rsidP="008E0C4A">
      <w:pPr>
        <w:rPr>
          <w:rFonts w:ascii="Century Gothic" w:hAnsi="Century Gothic"/>
          <w:sz w:val="20"/>
          <w:szCs w:val="20"/>
        </w:rPr>
      </w:pPr>
    </w:p>
    <w:sectPr w:rsidR="00142A8F" w:rsidRPr="00A100ED" w:rsidSect="003256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C8F2" w14:textId="77777777" w:rsidR="002A264F" w:rsidRDefault="002A264F" w:rsidP="003256EB">
      <w:pPr>
        <w:spacing w:after="0" w:line="240" w:lineRule="auto"/>
      </w:pPr>
      <w:r>
        <w:separator/>
      </w:r>
    </w:p>
  </w:endnote>
  <w:endnote w:type="continuationSeparator" w:id="0">
    <w:p w14:paraId="57A2F9AA" w14:textId="77777777" w:rsidR="002A264F" w:rsidRDefault="002A264F" w:rsidP="003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C794" w14:textId="77777777" w:rsidR="002A264F" w:rsidRDefault="002A264F" w:rsidP="003256EB">
      <w:pPr>
        <w:spacing w:after="0" w:line="240" w:lineRule="auto"/>
      </w:pPr>
      <w:r>
        <w:separator/>
      </w:r>
    </w:p>
  </w:footnote>
  <w:footnote w:type="continuationSeparator" w:id="0">
    <w:p w14:paraId="1E99B0AE" w14:textId="77777777" w:rsidR="002A264F" w:rsidRDefault="002A264F" w:rsidP="003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AD8C" w14:textId="66C08CB1" w:rsidR="00BC1458" w:rsidRDefault="00BC1458" w:rsidP="00BC1458">
    <w:pPr>
      <w:pStyle w:val="Nagwek"/>
      <w:jc w:val="center"/>
    </w:pPr>
    <w:r w:rsidRPr="00CC1616">
      <w:rPr>
        <w:rFonts w:ascii="Century Gothic" w:hAnsi="Century Gothic"/>
        <w:b/>
        <w:bCs/>
        <w:sz w:val="28"/>
        <w:szCs w:val="28"/>
      </w:rPr>
      <w:t>SPRAWOZDANIE TECHNICZNE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320"/>
    <w:multiLevelType w:val="hybridMultilevel"/>
    <w:tmpl w:val="C0E0CA20"/>
    <w:lvl w:ilvl="0" w:tplc="8432D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426"/>
    <w:multiLevelType w:val="hybridMultilevel"/>
    <w:tmpl w:val="ACE8F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41EF1"/>
    <w:multiLevelType w:val="hybridMultilevel"/>
    <w:tmpl w:val="726CFE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6400C86"/>
    <w:multiLevelType w:val="hybridMultilevel"/>
    <w:tmpl w:val="433A7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32044"/>
    <w:multiLevelType w:val="multilevel"/>
    <w:tmpl w:val="2AF45C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9691744">
    <w:abstractNumId w:val="4"/>
  </w:num>
  <w:num w:numId="2" w16cid:durableId="2047949351">
    <w:abstractNumId w:val="2"/>
  </w:num>
  <w:num w:numId="3" w16cid:durableId="1188133841">
    <w:abstractNumId w:val="3"/>
  </w:num>
  <w:num w:numId="4" w16cid:durableId="1303584006">
    <w:abstractNumId w:val="1"/>
  </w:num>
  <w:num w:numId="5" w16cid:durableId="5998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08"/>
    <w:rsid w:val="00142A8F"/>
    <w:rsid w:val="002104B2"/>
    <w:rsid w:val="002910CA"/>
    <w:rsid w:val="002A264F"/>
    <w:rsid w:val="003256EB"/>
    <w:rsid w:val="00347597"/>
    <w:rsid w:val="003F4F65"/>
    <w:rsid w:val="00420349"/>
    <w:rsid w:val="00450714"/>
    <w:rsid w:val="00542208"/>
    <w:rsid w:val="0056714C"/>
    <w:rsid w:val="005D4288"/>
    <w:rsid w:val="0069534B"/>
    <w:rsid w:val="00836716"/>
    <w:rsid w:val="008B3960"/>
    <w:rsid w:val="008E0C4A"/>
    <w:rsid w:val="00935F6F"/>
    <w:rsid w:val="009A7882"/>
    <w:rsid w:val="009B5678"/>
    <w:rsid w:val="009E01AA"/>
    <w:rsid w:val="00A100ED"/>
    <w:rsid w:val="00A14BA0"/>
    <w:rsid w:val="00A47319"/>
    <w:rsid w:val="00A87E6F"/>
    <w:rsid w:val="00AD4526"/>
    <w:rsid w:val="00B21E10"/>
    <w:rsid w:val="00BC1458"/>
    <w:rsid w:val="00C847F5"/>
    <w:rsid w:val="00C9626E"/>
    <w:rsid w:val="00CC1616"/>
    <w:rsid w:val="00D07837"/>
    <w:rsid w:val="00D24F2F"/>
    <w:rsid w:val="00DF2775"/>
    <w:rsid w:val="00E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05F9B"/>
  <w15:chartTrackingRefBased/>
  <w15:docId w15:val="{25E68CF1-5D95-489F-9C39-B00A2EB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6EB"/>
  </w:style>
  <w:style w:type="paragraph" w:styleId="Stopka">
    <w:name w:val="footer"/>
    <w:basedOn w:val="Normalny"/>
    <w:link w:val="StopkaZnak"/>
    <w:uiPriority w:val="99"/>
    <w:unhideWhenUsed/>
    <w:rsid w:val="003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6EB"/>
  </w:style>
  <w:style w:type="paragraph" w:styleId="Akapitzlist">
    <w:name w:val="List Paragraph"/>
    <w:basedOn w:val="Normalny"/>
    <w:uiPriority w:val="34"/>
    <w:qFormat/>
    <w:rsid w:val="00A100ED"/>
    <w:pPr>
      <w:ind w:left="720"/>
      <w:contextualSpacing/>
    </w:pPr>
  </w:style>
  <w:style w:type="table" w:styleId="Tabela-Siatka">
    <w:name w:val="Table Grid"/>
    <w:basedOn w:val="Standardowy"/>
    <w:uiPriority w:val="39"/>
    <w:rsid w:val="00A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10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13</cp:revision>
  <dcterms:created xsi:type="dcterms:W3CDTF">2022-08-22T07:35:00Z</dcterms:created>
  <dcterms:modified xsi:type="dcterms:W3CDTF">2023-07-04T08:25:00Z</dcterms:modified>
</cp:coreProperties>
</file>