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FED8" w14:textId="42D7339B" w:rsidR="00142A8F" w:rsidRDefault="007C089E" w:rsidP="007C089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Zgodnie z </w:t>
      </w:r>
      <w:r w:rsidRPr="007C089E">
        <w:rPr>
          <w:rFonts w:ascii="Century Gothic" w:hAnsi="Century Gothic"/>
          <w:i/>
          <w:iCs/>
        </w:rPr>
        <w:t>§</w:t>
      </w:r>
      <w:r w:rsidRPr="007C089E">
        <w:rPr>
          <w:rFonts w:ascii="Century Gothic" w:hAnsi="Century Gothic"/>
          <w:i/>
          <w:iCs/>
        </w:rPr>
        <w:t xml:space="preserve">38 </w:t>
      </w:r>
      <w:r w:rsidRPr="007C089E">
        <w:rPr>
          <w:rFonts w:ascii="Century Gothic" w:hAnsi="Century Gothic"/>
          <w:i/>
          <w:iCs/>
        </w:rPr>
        <w:t>Rozporządzenia Ministra Rozwoju z dnia 18 sierpnia 2020 r. w sprawie standardów technicznych wykonywania geodezyjnych pomiarów sytuacyjnych i wysokościowych oraz opracowywania i przekazywania wyników tych pomiarów do państwowego zasobu geodezyjnego i kartograficznego (Dz.U.2022.1670)</w:t>
      </w:r>
      <w:r>
        <w:rPr>
          <w:rFonts w:ascii="Century Gothic" w:hAnsi="Century Gothic"/>
        </w:rPr>
        <w:t xml:space="preserve"> na treść dokumentacji dotyczącej  osnowy pomiarowej składają się:</w:t>
      </w:r>
    </w:p>
    <w:p w14:paraId="6387AEE5" w14:textId="5AAAC097" w:rsidR="007C089E" w:rsidRPr="007C089E" w:rsidRDefault="007C089E" w:rsidP="007C089E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C089E">
        <w:rPr>
          <w:rFonts w:ascii="Century Gothic" w:hAnsi="Century Gothic"/>
        </w:rPr>
        <w:t>ane obserwacyjne;</w:t>
      </w:r>
    </w:p>
    <w:p w14:paraId="1FA1554B" w14:textId="79E393B5" w:rsidR="007C089E" w:rsidRPr="007C089E" w:rsidRDefault="007C089E" w:rsidP="007C089E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7C089E">
        <w:rPr>
          <w:rFonts w:ascii="Century Gothic" w:hAnsi="Century Gothic"/>
        </w:rPr>
        <w:t>dokumentacja procesu wyrównania;</w:t>
      </w:r>
    </w:p>
    <w:p w14:paraId="61682404" w14:textId="227F7CF0" w:rsidR="007C089E" w:rsidRPr="007C089E" w:rsidRDefault="007C089E" w:rsidP="007C089E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7C089E">
        <w:rPr>
          <w:rFonts w:ascii="Century Gothic" w:hAnsi="Century Gothic"/>
        </w:rPr>
        <w:t>wykaz współrzędnych punktów osnowy pomiarowej z ich charakterystyką dokładnościową po wyrównaniu;</w:t>
      </w:r>
    </w:p>
    <w:p w14:paraId="2CA37D86" w14:textId="4EA3C73A" w:rsidR="007C089E" w:rsidRPr="007C089E" w:rsidRDefault="007C089E" w:rsidP="007C089E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7C089E">
        <w:rPr>
          <w:rFonts w:ascii="Century Gothic" w:hAnsi="Century Gothic"/>
        </w:rPr>
        <w:t>szkic osnowy pomiarowej z niezbędnymi elementami konstrukcyjnymi;</w:t>
      </w:r>
    </w:p>
    <w:p w14:paraId="54E390BB" w14:textId="171350C7" w:rsidR="007C089E" w:rsidRPr="007C089E" w:rsidRDefault="007C089E" w:rsidP="007C089E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7C089E">
        <w:rPr>
          <w:rFonts w:ascii="Century Gothic" w:hAnsi="Century Gothic"/>
        </w:rPr>
        <w:t>imię i nazwisko osoby, która sporządziła dokumentację, oraz data jej sporządzenia.</w:t>
      </w:r>
    </w:p>
    <w:sectPr w:rsidR="007C089E" w:rsidRPr="007C08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E179" w14:textId="77777777" w:rsidR="006B4AE9" w:rsidRDefault="006B4AE9" w:rsidP="007C089E">
      <w:pPr>
        <w:spacing w:after="0" w:line="240" w:lineRule="auto"/>
      </w:pPr>
      <w:r>
        <w:separator/>
      </w:r>
    </w:p>
  </w:endnote>
  <w:endnote w:type="continuationSeparator" w:id="0">
    <w:p w14:paraId="68C4A589" w14:textId="77777777" w:rsidR="006B4AE9" w:rsidRDefault="006B4AE9" w:rsidP="007C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8E03" w14:textId="77777777" w:rsidR="006B4AE9" w:rsidRDefault="006B4AE9" w:rsidP="007C089E">
      <w:pPr>
        <w:spacing w:after="0" w:line="240" w:lineRule="auto"/>
      </w:pPr>
      <w:r>
        <w:separator/>
      </w:r>
    </w:p>
  </w:footnote>
  <w:footnote w:type="continuationSeparator" w:id="0">
    <w:p w14:paraId="37DEBA58" w14:textId="77777777" w:rsidR="006B4AE9" w:rsidRDefault="006B4AE9" w:rsidP="007C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B363" w14:textId="22322931" w:rsidR="007C089E" w:rsidRPr="007C089E" w:rsidRDefault="007C089E" w:rsidP="007C089E">
    <w:pPr>
      <w:pStyle w:val="Nagwek"/>
      <w:jc w:val="center"/>
      <w:rPr>
        <w:rFonts w:ascii="Century Gothic" w:hAnsi="Century Gothic"/>
        <w:sz w:val="40"/>
        <w:szCs w:val="40"/>
      </w:rPr>
    </w:pPr>
    <w:r w:rsidRPr="007C089E">
      <w:rPr>
        <w:rFonts w:ascii="Century Gothic" w:hAnsi="Century Gothic"/>
        <w:sz w:val="40"/>
        <w:szCs w:val="40"/>
      </w:rPr>
      <w:t>Dokumentacja osnowy pomiarowej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F7294"/>
    <w:multiLevelType w:val="hybridMultilevel"/>
    <w:tmpl w:val="E9F63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99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82"/>
    <w:rsid w:val="00142A8F"/>
    <w:rsid w:val="003F1482"/>
    <w:rsid w:val="006B4AE9"/>
    <w:rsid w:val="007C089E"/>
    <w:rsid w:val="0098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FC16"/>
  <w15:chartTrackingRefBased/>
  <w15:docId w15:val="{6B1073F4-3C3D-4639-8E04-2AFBFFC1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89E"/>
  </w:style>
  <w:style w:type="paragraph" w:styleId="Stopka">
    <w:name w:val="footer"/>
    <w:basedOn w:val="Normalny"/>
    <w:link w:val="StopkaZnak"/>
    <w:uiPriority w:val="99"/>
    <w:unhideWhenUsed/>
    <w:rsid w:val="007C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89E"/>
  </w:style>
  <w:style w:type="paragraph" w:styleId="Akapitzlist">
    <w:name w:val="List Paragraph"/>
    <w:basedOn w:val="Normalny"/>
    <w:uiPriority w:val="34"/>
    <w:qFormat/>
    <w:rsid w:val="007C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Więch</dc:creator>
  <cp:keywords/>
  <dc:description/>
  <cp:lastModifiedBy>Jakub Więch</cp:lastModifiedBy>
  <cp:revision>2</cp:revision>
  <dcterms:created xsi:type="dcterms:W3CDTF">2022-08-24T09:55:00Z</dcterms:created>
  <dcterms:modified xsi:type="dcterms:W3CDTF">2022-08-24T09:59:00Z</dcterms:modified>
</cp:coreProperties>
</file>